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03" w:rsidRPr="000579BF" w:rsidRDefault="00726C0A" w:rsidP="00004303">
      <w:pPr>
        <w:jc w:val="center"/>
        <w:rPr>
          <w:b/>
          <w:sz w:val="28"/>
          <w:szCs w:val="28"/>
        </w:rPr>
      </w:pPr>
      <w:r w:rsidRPr="000579BF">
        <w:rPr>
          <w:b/>
          <w:sz w:val="28"/>
          <w:szCs w:val="28"/>
        </w:rPr>
        <w:t>Regulamin Klubowych M</w:t>
      </w:r>
      <w:r w:rsidR="00004303" w:rsidRPr="000579BF">
        <w:rPr>
          <w:b/>
          <w:sz w:val="28"/>
          <w:szCs w:val="28"/>
        </w:rPr>
        <w:t>istrzostw Polski Wilno 2017</w:t>
      </w:r>
    </w:p>
    <w:p w:rsidR="00004303" w:rsidRPr="00004303" w:rsidRDefault="00004303" w:rsidP="00004303">
      <w:pPr>
        <w:jc w:val="center"/>
        <w:rPr>
          <w:b/>
        </w:rPr>
      </w:pPr>
    </w:p>
    <w:p w:rsidR="00F12794" w:rsidRDefault="00F12794">
      <w:r>
        <w:t xml:space="preserve">1. Start gołębi do lotu Wilno (Litwa) nastąpi w dniu 18.06.2017r w godzinach rannych. </w:t>
      </w:r>
    </w:p>
    <w:p w:rsidR="00F12794" w:rsidRDefault="00F12794">
      <w:r>
        <w:t>2. Transport gołębi na ten lot zapewnia – KHGD Maratończyk Wadowice.</w:t>
      </w:r>
    </w:p>
    <w:p w:rsidR="00F12794" w:rsidRDefault="00F12794">
      <w:r>
        <w:t xml:space="preserve"> 3. Koszowanie gołębi na lot Wilno odbędzie się w dniach 16-17.0</w:t>
      </w:r>
      <w:r w:rsidR="00004303">
        <w:t>6.2017</w:t>
      </w:r>
      <w:r>
        <w:t xml:space="preserve">r. </w:t>
      </w:r>
    </w:p>
    <w:p w:rsidR="00BF56FB" w:rsidRDefault="00F12794">
      <w:r>
        <w:t>4. Na wniosek zainteresowanych ustalone zostaną przez Zarząd Klubu punkty wkładania gołębi.</w:t>
      </w:r>
    </w:p>
    <w:p w:rsidR="00F12794" w:rsidRDefault="00BF56FB">
      <w:r>
        <w:t xml:space="preserve">5. W rywalizacji Mistrzostw Polski biorą udział </w:t>
      </w:r>
      <w:r w:rsidR="00F12794">
        <w:t xml:space="preserve"> </w:t>
      </w:r>
      <w:r>
        <w:t>gołębniki oddalone od miejsca wypuszczenia 600+</w:t>
      </w:r>
    </w:p>
    <w:p w:rsidR="00F12794" w:rsidRDefault="00BF56FB">
      <w:r>
        <w:t>6</w:t>
      </w:r>
      <w:r w:rsidR="00F12794">
        <w:t xml:space="preserve">. Dopuszcza się możliwość stosowania w locie zgarów tradycyjnych. </w:t>
      </w:r>
    </w:p>
    <w:p w:rsidR="00F12794" w:rsidRDefault="00BF56FB">
      <w:r>
        <w:t>7</w:t>
      </w:r>
      <w:r w:rsidR="00F12794">
        <w:t>. W celu wyeliminowania ewentualnych nieprawidłowości będzie zastosowane dodatkowe zabezpieczenie w postaci numeru kontrolnego umieszczanego na skrzydle lub dodatkowej gumki.</w:t>
      </w:r>
    </w:p>
    <w:p w:rsidR="00F12794" w:rsidRDefault="00BF56FB">
      <w:r>
        <w:t>8</w:t>
      </w:r>
      <w:r w:rsidR="00F12794">
        <w:t>. Z czynności wkładania gołębi należy sporządzić w dwóch egzemplarzach protokół. Jeden egzemplarz protokołu wraz z kopiami list startowych w zabezpieczonej kopercie wręczyć należy osobie transportującej gołębie na lot.</w:t>
      </w:r>
    </w:p>
    <w:p w:rsidR="00F12794" w:rsidRDefault="00BF56FB">
      <w:r>
        <w:t>9</w:t>
      </w:r>
      <w:r w:rsidR="00F12794">
        <w:t>. Hodowca wraz z listą startową zobowiązany jest dostarczyć współrzędne gołębnika potwierdzone przez zarząd macierzystego oddziału bądź obliczeniowca. Współrzędne mogą być dostarczone również na zbiorczej liście z danego punktu wkładań.</w:t>
      </w:r>
    </w:p>
    <w:p w:rsidR="00F12794" w:rsidRDefault="00BF56FB">
      <w:r>
        <w:t>10</w:t>
      </w:r>
      <w:r w:rsidR="00F12794">
        <w:t>. Gołębie biorące udział w rywalizacji muszą pochodzić z gołębnika o współrzędnych podanych na liście startowej</w:t>
      </w:r>
    </w:p>
    <w:p w:rsidR="00F12794" w:rsidRDefault="00BF56FB">
      <w:r>
        <w:t>11</w:t>
      </w:r>
      <w:r w:rsidR="00F12794">
        <w:t xml:space="preserve">. Na każdym punkcie wkładań zostanie wyznaczona przez organizatorów osoba do kontaktu w sprawie organizacji lotu. </w:t>
      </w:r>
    </w:p>
    <w:p w:rsidR="00F12794" w:rsidRDefault="00BF56FB">
      <w:r>
        <w:t>12</w:t>
      </w:r>
      <w:r w:rsidR="00F12794">
        <w:t xml:space="preserve">. Dane personalne oraz numer telefonu tej osoby podane zostaną do wiadomości hodowcom w osobnym komunikacie </w:t>
      </w:r>
    </w:p>
    <w:p w:rsidR="00004303" w:rsidRDefault="00BF56FB">
      <w:r>
        <w:t>13</w:t>
      </w:r>
      <w:r w:rsidR="00F12794">
        <w:t xml:space="preserve">. Przylot pierwszych gołębi hodowcy zgłaszają w ciągu maksymalnie 30 minut od przylotu gołębia do osób wyznaczonych przez organizatorów, podając czas przylotu gołębia, numer gołębia, kontrolki lub numer na skrzydle. Gołębie nie zgłoszone nie biorą udziału w rywalizacji. </w:t>
      </w:r>
    </w:p>
    <w:p w:rsidR="00F12794" w:rsidRDefault="00BF56FB">
      <w:r>
        <w:t>14</w:t>
      </w:r>
      <w:r w:rsidR="00F12794">
        <w:t xml:space="preserve">. Hodowcy biorący udział w rywalizacji zobowiązani są do umożliwienia kontroli zgłoszonych gołębi z lotu wydelegowanej przez organizatorów lotu Komisji. </w:t>
      </w:r>
    </w:p>
    <w:p w:rsidR="00F12794" w:rsidRDefault="00BF56FB">
      <w:r>
        <w:lastRenderedPageBreak/>
        <w:t>15</w:t>
      </w:r>
      <w:r w:rsidR="00F12794">
        <w:t xml:space="preserve">. Otwieranie zegarów oraz sporządzanie wydruku z ESK odbywa się w terminie wyznaczonym przez organizatorów lotu. Do otwierania należy dostarczyć wszystkie nastawione i uruchomione zegary. Zegary dostarcza się i otwiera na wyznaczonych punktach, a jedynie w przypadkach losowych można otwierać zegary w innych punktach. </w:t>
      </w:r>
    </w:p>
    <w:p w:rsidR="00C430FD" w:rsidRDefault="00F12794">
      <w:r>
        <w:t>16. W terminie do 3 dni po zakończeniu konkursu należy przesłać do Zarządu Klubu – listy startowe – listy zegarowe – taśmy zegarowe – protokół z otwarcia zegarów</w:t>
      </w:r>
      <w:r w:rsidR="00004303">
        <w:t>.</w:t>
      </w:r>
      <w:r>
        <w:t xml:space="preserve"> Na podstawie przesłanych list sporządzona zostanie krajowa lista konkursowa. Lista ta sporządzona zostanie na podstawie uzyskanej szybkości przez zwycięskie gołębie i będzie podstawą przyznania nagród dla zwycięskich gołębi i zwycięskich drużyn. W locie Wilno obowiązuje seria 5/3</w:t>
      </w:r>
      <w:r w:rsidR="00004303">
        <w:t xml:space="preserve">. </w:t>
      </w:r>
      <w:r>
        <w:t xml:space="preserve">Hodowca nie może uczestniczyć kilkoma drużynami. </w:t>
      </w:r>
    </w:p>
    <w:p w:rsidR="00C430FD" w:rsidRDefault="00C430FD">
      <w:r>
        <w:t>17.</w:t>
      </w:r>
      <w:r w:rsidR="00F12794">
        <w:t>Gołębie zdobywają p</w:t>
      </w:r>
      <w:r w:rsidR="0049766C">
        <w:t xml:space="preserve">unkty na zasadach, </w:t>
      </w:r>
      <w:r w:rsidR="00F12794">
        <w:t xml:space="preserve">pierwszy gołąb 100 pkt a ostatni na liście konkursowej 80 pkt. Lista konkursowa będzie sporządzona na bazie </w:t>
      </w:r>
      <w:r w:rsidR="00DF446F" w:rsidRPr="00DF446F">
        <w:t>25</w:t>
      </w:r>
      <w:r w:rsidR="00F12794" w:rsidRPr="00DF446F">
        <w:t xml:space="preserve">% </w:t>
      </w:r>
      <w:r w:rsidR="00F12794">
        <w:t xml:space="preserve">i umieszczona na stronach klubów biorących udział w locie. </w:t>
      </w:r>
    </w:p>
    <w:p w:rsidR="00DF446F" w:rsidRDefault="00C430FD">
      <w:r>
        <w:t xml:space="preserve">18.Nagrody: </w:t>
      </w:r>
    </w:p>
    <w:p w:rsidR="00DF446F" w:rsidRDefault="00F12794">
      <w:r>
        <w:t>Nagrody Indywidualne</w:t>
      </w:r>
      <w:r w:rsidR="00DF446F">
        <w:t>-</w:t>
      </w:r>
      <w:r w:rsidR="00C430FD">
        <w:t xml:space="preserve">Nagrodzonych będzie </w:t>
      </w:r>
      <w:r>
        <w:t>1</w:t>
      </w:r>
      <w:r w:rsidR="00004303">
        <w:t xml:space="preserve">0 pierwszych gołębi. </w:t>
      </w:r>
    </w:p>
    <w:p w:rsidR="00004303" w:rsidRDefault="00DF446F">
      <w:r>
        <w:t>Nagrody Drużynowe-</w:t>
      </w:r>
      <w:r w:rsidR="00F12794">
        <w:t>Nagradzanych będzie 10 pierwszy</w:t>
      </w:r>
      <w:r w:rsidR="00004303">
        <w:t>ch drużyn.</w:t>
      </w:r>
    </w:p>
    <w:p w:rsidR="00C430FD" w:rsidRDefault="00BF56FB">
      <w:r>
        <w:t>19. Opłata za każdego gołębia 15zł</w:t>
      </w:r>
    </w:p>
    <w:p w:rsidR="00CD10B5" w:rsidRDefault="00CD10B5"/>
    <w:sectPr w:rsidR="00CD10B5" w:rsidSect="00CD10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9F" w:rsidRDefault="00BF739F" w:rsidP="0049766C">
      <w:pPr>
        <w:spacing w:after="0" w:line="240" w:lineRule="auto"/>
      </w:pPr>
      <w:r>
        <w:separator/>
      </w:r>
    </w:p>
  </w:endnote>
  <w:endnote w:type="continuationSeparator" w:id="0">
    <w:p w:rsidR="00BF739F" w:rsidRDefault="00BF739F" w:rsidP="0049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9F" w:rsidRDefault="00BF739F" w:rsidP="0049766C">
      <w:pPr>
        <w:spacing w:after="0" w:line="240" w:lineRule="auto"/>
      </w:pPr>
      <w:r>
        <w:separator/>
      </w:r>
    </w:p>
  </w:footnote>
  <w:footnote w:type="continuationSeparator" w:id="0">
    <w:p w:rsidR="00BF739F" w:rsidRDefault="00BF739F" w:rsidP="0049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6C" w:rsidRDefault="0049766C" w:rsidP="0049766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49766C">
      <w:rPr>
        <w:rFonts w:asciiTheme="majorHAnsi" w:eastAsiaTheme="majorEastAsia" w:hAnsiTheme="majorHAnsi" w:cstheme="majorBidi"/>
        <w:sz w:val="32"/>
        <w:szCs w:val="32"/>
      </w:rPr>
      <w:drawing>
        <wp:inline distT="0" distB="0" distL="0" distR="0">
          <wp:extent cx="1134186" cy="1089090"/>
          <wp:effectExtent l="19050" t="0" r="8814" b="0"/>
          <wp:docPr id="2" name="Obraz 1" descr="C:\Users\Leszek\Desktop\Maratończyk_Wadowice logo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szek\Desktop\Maratończyk_Wadowice logo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83" cy="10914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Klub Hodowców Gołębi Dalekodystansowych                                                       Maratończyk Wadowice</w:t>
    </w:r>
  </w:p>
  <w:p w:rsidR="0049766C" w:rsidRDefault="0049766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12794"/>
    <w:rsid w:val="00004303"/>
    <w:rsid w:val="000579BF"/>
    <w:rsid w:val="00283C85"/>
    <w:rsid w:val="004166CA"/>
    <w:rsid w:val="004564AB"/>
    <w:rsid w:val="0049766C"/>
    <w:rsid w:val="005E5D4C"/>
    <w:rsid w:val="00726C0A"/>
    <w:rsid w:val="00941F88"/>
    <w:rsid w:val="00BF0579"/>
    <w:rsid w:val="00BF56FB"/>
    <w:rsid w:val="00BF739F"/>
    <w:rsid w:val="00C430FD"/>
    <w:rsid w:val="00CD10B5"/>
    <w:rsid w:val="00DF446F"/>
    <w:rsid w:val="00F12794"/>
    <w:rsid w:val="00F2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66C"/>
  </w:style>
  <w:style w:type="paragraph" w:styleId="Stopka">
    <w:name w:val="footer"/>
    <w:basedOn w:val="Normalny"/>
    <w:link w:val="StopkaZnak"/>
    <w:uiPriority w:val="99"/>
    <w:semiHidden/>
    <w:unhideWhenUsed/>
    <w:rsid w:val="0049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766C"/>
  </w:style>
  <w:style w:type="paragraph" w:styleId="Tekstdymka">
    <w:name w:val="Balloon Text"/>
    <w:basedOn w:val="Normalny"/>
    <w:link w:val="TekstdymkaZnak"/>
    <w:uiPriority w:val="99"/>
    <w:semiHidden/>
    <w:unhideWhenUsed/>
    <w:rsid w:val="0049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dcterms:created xsi:type="dcterms:W3CDTF">2017-06-04T07:37:00Z</dcterms:created>
  <dcterms:modified xsi:type="dcterms:W3CDTF">2017-06-04T07:37:00Z</dcterms:modified>
</cp:coreProperties>
</file>